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48A3C" w14:textId="25DFE4E7" w:rsidR="0005286A" w:rsidRPr="00DF0891" w:rsidRDefault="0005286A" w:rsidP="003E6524">
      <w:pPr>
        <w:spacing w:after="360"/>
        <w:jc w:val="center"/>
        <w:rPr>
          <w:rFonts w:ascii="Calibri Light" w:hAnsi="Calibri Light" w:cs="Calibri Light"/>
          <w:b/>
          <w:sz w:val="28"/>
          <w:szCs w:val="28"/>
          <w:lang w:val="pl-PL"/>
        </w:rPr>
      </w:pPr>
      <w:r w:rsidRPr="008C6786">
        <w:rPr>
          <w:rFonts w:ascii="Calibri Light" w:hAnsi="Calibri Light" w:cs="Calibri Light"/>
          <w:b/>
          <w:sz w:val="28"/>
          <w:szCs w:val="28"/>
          <w:lang w:val="pl-PL"/>
        </w:rPr>
        <w:t xml:space="preserve">Formularz </w:t>
      </w:r>
      <w:r w:rsidR="00E06E3D">
        <w:rPr>
          <w:rFonts w:ascii="Calibri Light" w:hAnsi="Calibri Light" w:cs="Calibri Light"/>
          <w:b/>
          <w:sz w:val="28"/>
          <w:szCs w:val="28"/>
          <w:lang w:val="pl-PL"/>
        </w:rPr>
        <w:t>zgłaszania uwag</w:t>
      </w:r>
      <w:r w:rsidRPr="008C6786">
        <w:rPr>
          <w:rFonts w:ascii="Calibri Light" w:hAnsi="Calibri Light" w:cs="Calibri Light"/>
          <w:b/>
          <w:sz w:val="28"/>
          <w:szCs w:val="28"/>
          <w:lang w:val="pl-PL"/>
        </w:rPr>
        <w:t xml:space="preserve"> do </w:t>
      </w:r>
      <w:r w:rsidRPr="004573C6">
        <w:rPr>
          <w:rFonts w:ascii="Calibri Light" w:hAnsi="Calibri Light" w:cs="Calibri Light"/>
          <w:b/>
          <w:sz w:val="28"/>
          <w:szCs w:val="28"/>
          <w:lang w:val="pl-PL"/>
        </w:rPr>
        <w:t xml:space="preserve">projektu „Strategii Rozwoju </w:t>
      </w:r>
      <w:r w:rsidR="000261F7" w:rsidRPr="004573C6">
        <w:rPr>
          <w:rFonts w:ascii="Calibri Light" w:hAnsi="Calibri Light" w:cs="Calibri Light"/>
          <w:b/>
          <w:sz w:val="28"/>
          <w:szCs w:val="28"/>
          <w:lang w:val="pl-PL"/>
        </w:rPr>
        <w:t xml:space="preserve">Gminy </w:t>
      </w:r>
      <w:r w:rsidR="00B50FBE">
        <w:rPr>
          <w:rFonts w:ascii="Calibri Light" w:hAnsi="Calibri Light" w:cs="Calibri Light"/>
          <w:b/>
          <w:sz w:val="28"/>
          <w:szCs w:val="28"/>
          <w:lang w:val="pl-PL"/>
        </w:rPr>
        <w:t>Kołobrzeg</w:t>
      </w:r>
      <w:r w:rsidR="008C6786" w:rsidRPr="004573C6">
        <w:rPr>
          <w:rFonts w:ascii="Calibri Light" w:hAnsi="Calibri Light" w:cs="Calibri Light"/>
          <w:b/>
          <w:sz w:val="28"/>
          <w:szCs w:val="28"/>
          <w:lang w:val="pl-PL"/>
        </w:rPr>
        <w:t xml:space="preserve"> na lata </w:t>
      </w:r>
      <w:r w:rsidR="00B50FBE">
        <w:rPr>
          <w:rFonts w:ascii="Calibri Light" w:hAnsi="Calibri Light" w:cs="Calibri Light"/>
          <w:b/>
          <w:sz w:val="28"/>
          <w:szCs w:val="28"/>
          <w:lang w:val="pl-PL"/>
        </w:rPr>
        <w:t>2026-2035</w:t>
      </w:r>
      <w:r w:rsidR="006C10A2">
        <w:rPr>
          <w:rFonts w:ascii="Calibri Light" w:hAnsi="Calibri Light" w:cs="Calibri Light"/>
          <w:b/>
          <w:sz w:val="28"/>
          <w:szCs w:val="28"/>
          <w:lang w:val="pl-PL"/>
        </w:rPr>
        <w:t>”</w:t>
      </w:r>
    </w:p>
    <w:p w14:paraId="2617F1FF" w14:textId="77777777" w:rsidR="0005286A" w:rsidRPr="00DF0891" w:rsidRDefault="0005286A" w:rsidP="003E6524">
      <w:pPr>
        <w:pStyle w:val="Akapitzlist"/>
        <w:numPr>
          <w:ilvl w:val="0"/>
          <w:numId w:val="1"/>
        </w:numPr>
        <w:spacing w:after="0"/>
        <w:rPr>
          <w:rFonts w:ascii="Calibri Light" w:hAnsi="Calibri Light" w:cs="Calibri Light"/>
          <w:lang w:val="pl-PL"/>
        </w:rPr>
      </w:pPr>
      <w:r w:rsidRPr="00DF0891">
        <w:rPr>
          <w:rFonts w:ascii="Calibri Light" w:hAnsi="Calibri Light" w:cs="Calibri Light"/>
          <w:lang w:val="pl-PL"/>
        </w:rPr>
        <w:t>Informacje o zgłaszającym</w:t>
      </w:r>
    </w:p>
    <w:tbl>
      <w:tblPr>
        <w:tblStyle w:val="Tabela-Siatka"/>
        <w:tblW w:w="0" w:type="auto"/>
        <w:tblInd w:w="720" w:type="dxa"/>
        <w:tblLook w:val="04A0" w:firstRow="1" w:lastRow="0" w:firstColumn="1" w:lastColumn="0" w:noHBand="0" w:noVBand="1"/>
      </w:tblPr>
      <w:tblGrid>
        <w:gridCol w:w="3357"/>
        <w:gridCol w:w="11482"/>
      </w:tblGrid>
      <w:tr w:rsidR="0005286A" w:rsidRPr="00DF0891" w14:paraId="649D7F2D" w14:textId="77777777" w:rsidTr="004152E5">
        <w:tc>
          <w:tcPr>
            <w:tcW w:w="3357" w:type="dxa"/>
            <w:shd w:val="clear" w:color="auto" w:fill="D9D9D9" w:themeFill="background1" w:themeFillShade="D9"/>
          </w:tcPr>
          <w:p w14:paraId="7FAB8113" w14:textId="77777777"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Imię i nazwisko</w:t>
            </w:r>
          </w:p>
        </w:tc>
        <w:tc>
          <w:tcPr>
            <w:tcW w:w="11482" w:type="dxa"/>
          </w:tcPr>
          <w:p w14:paraId="7183B401" w14:textId="77777777" w:rsidR="0005286A" w:rsidRPr="00DF0891" w:rsidRDefault="0005286A" w:rsidP="003E6524">
            <w:pPr>
              <w:pStyle w:val="Akapitzlist"/>
              <w:spacing w:after="120"/>
              <w:ind w:left="0"/>
              <w:rPr>
                <w:rFonts w:ascii="Calibri Light" w:hAnsi="Calibri Light" w:cs="Calibri Light"/>
                <w:lang w:val="pl-PL"/>
              </w:rPr>
            </w:pPr>
          </w:p>
        </w:tc>
      </w:tr>
      <w:tr w:rsidR="0005286A" w:rsidRPr="00DF0891" w14:paraId="5BFC0380" w14:textId="77777777" w:rsidTr="004152E5">
        <w:tc>
          <w:tcPr>
            <w:tcW w:w="3357" w:type="dxa"/>
            <w:shd w:val="clear" w:color="auto" w:fill="D9D9D9" w:themeFill="background1" w:themeFillShade="D9"/>
          </w:tcPr>
          <w:p w14:paraId="0924C215" w14:textId="77777777"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Instytucja</w:t>
            </w:r>
            <w:r w:rsidR="00DF0891">
              <w:rPr>
                <w:rFonts w:ascii="Calibri Light" w:hAnsi="Calibri Light" w:cs="Calibri Light"/>
                <w:lang w:val="pl-PL"/>
              </w:rPr>
              <w:t>*</w:t>
            </w:r>
          </w:p>
        </w:tc>
        <w:tc>
          <w:tcPr>
            <w:tcW w:w="11482" w:type="dxa"/>
          </w:tcPr>
          <w:p w14:paraId="62366636" w14:textId="77777777" w:rsidR="0005286A" w:rsidRPr="00DF0891" w:rsidRDefault="0005286A" w:rsidP="003E6524">
            <w:pPr>
              <w:pStyle w:val="Akapitzlist"/>
              <w:spacing w:after="120"/>
              <w:ind w:left="0"/>
              <w:rPr>
                <w:rFonts w:ascii="Calibri Light" w:hAnsi="Calibri Light" w:cs="Calibri Light"/>
                <w:lang w:val="pl-PL"/>
              </w:rPr>
            </w:pPr>
          </w:p>
        </w:tc>
      </w:tr>
      <w:tr w:rsidR="0005286A" w:rsidRPr="00DF0891" w14:paraId="3D348BE9" w14:textId="77777777" w:rsidTr="004152E5">
        <w:tc>
          <w:tcPr>
            <w:tcW w:w="3357" w:type="dxa"/>
            <w:shd w:val="clear" w:color="auto" w:fill="D9D9D9" w:themeFill="background1" w:themeFillShade="D9"/>
          </w:tcPr>
          <w:p w14:paraId="6E1F3631" w14:textId="2B0D3DB5" w:rsidR="0005286A" w:rsidRPr="00DF0891" w:rsidRDefault="0005286A" w:rsidP="0005286A">
            <w:pPr>
              <w:pStyle w:val="Akapitzlist"/>
              <w:ind w:left="0"/>
              <w:rPr>
                <w:rFonts w:ascii="Calibri Light" w:hAnsi="Calibri Light" w:cs="Calibri Light"/>
                <w:lang w:val="pl-PL"/>
              </w:rPr>
            </w:pPr>
            <w:r w:rsidRPr="00DF0891">
              <w:rPr>
                <w:rFonts w:ascii="Calibri Light" w:hAnsi="Calibri Light" w:cs="Calibri Light"/>
                <w:lang w:val="pl-PL"/>
              </w:rPr>
              <w:t xml:space="preserve">Adres </w:t>
            </w:r>
            <w:r w:rsidR="00DF0891">
              <w:rPr>
                <w:rFonts w:ascii="Calibri Light" w:hAnsi="Calibri Light" w:cs="Calibri Light"/>
                <w:lang w:val="pl-PL"/>
              </w:rPr>
              <w:t xml:space="preserve">e-mail </w:t>
            </w:r>
            <w:r w:rsidRPr="00DF0891">
              <w:rPr>
                <w:rFonts w:ascii="Calibri Light" w:hAnsi="Calibri Light" w:cs="Calibri Light"/>
                <w:lang w:val="pl-PL"/>
              </w:rPr>
              <w:t xml:space="preserve">do korespondencji </w:t>
            </w:r>
          </w:p>
        </w:tc>
        <w:tc>
          <w:tcPr>
            <w:tcW w:w="11482" w:type="dxa"/>
          </w:tcPr>
          <w:p w14:paraId="3E6ED6D5" w14:textId="77777777" w:rsidR="0005286A" w:rsidRPr="00DF0891" w:rsidRDefault="0005286A" w:rsidP="003E6524">
            <w:pPr>
              <w:pStyle w:val="Akapitzlist"/>
              <w:spacing w:after="120"/>
              <w:ind w:left="0"/>
              <w:rPr>
                <w:rFonts w:ascii="Calibri Light" w:hAnsi="Calibri Light" w:cs="Calibri Light"/>
                <w:lang w:val="pl-PL"/>
              </w:rPr>
            </w:pPr>
          </w:p>
        </w:tc>
      </w:tr>
    </w:tbl>
    <w:p w14:paraId="5473E337" w14:textId="39E85D32" w:rsidR="0005286A" w:rsidRPr="00D51B35" w:rsidRDefault="00DF0891" w:rsidP="00D51B35">
      <w:pPr>
        <w:pStyle w:val="Akapitzlist"/>
        <w:contextualSpacing w:val="0"/>
        <w:rPr>
          <w:rFonts w:ascii="Calibri Light" w:hAnsi="Calibri Light" w:cs="Calibri Light"/>
          <w:lang w:val="pl-PL"/>
        </w:rPr>
      </w:pPr>
      <w:r>
        <w:rPr>
          <w:rFonts w:ascii="Calibri Light" w:hAnsi="Calibri Light" w:cs="Calibri Light"/>
          <w:lang w:val="pl-PL"/>
        </w:rPr>
        <w:t xml:space="preserve">*jeśli dotyczy </w:t>
      </w:r>
    </w:p>
    <w:p w14:paraId="7CE08E37" w14:textId="77777777" w:rsidR="0005286A" w:rsidRPr="00DF0891" w:rsidRDefault="0005286A" w:rsidP="0005286A">
      <w:pPr>
        <w:pStyle w:val="Akapitzlist"/>
        <w:numPr>
          <w:ilvl w:val="0"/>
          <w:numId w:val="1"/>
        </w:numPr>
        <w:rPr>
          <w:rFonts w:ascii="Calibri Light" w:hAnsi="Calibri Light" w:cs="Calibri Light"/>
          <w:lang w:val="pl-PL"/>
        </w:rPr>
      </w:pPr>
      <w:r w:rsidRPr="00DF0891">
        <w:rPr>
          <w:rFonts w:ascii="Calibri Light" w:hAnsi="Calibri Light" w:cs="Calibri Light"/>
          <w:lang w:val="pl-PL"/>
        </w:rPr>
        <w:t>Zgłaszane uwagi, propozycje zmian</w:t>
      </w:r>
    </w:p>
    <w:tbl>
      <w:tblPr>
        <w:tblStyle w:val="Tabela-Siatka"/>
        <w:tblW w:w="14839" w:type="dxa"/>
        <w:tblInd w:w="720" w:type="dxa"/>
        <w:tblLook w:val="04A0" w:firstRow="1" w:lastRow="0" w:firstColumn="1" w:lastColumn="0" w:noHBand="0" w:noVBand="1"/>
      </w:tblPr>
      <w:tblGrid>
        <w:gridCol w:w="522"/>
        <w:gridCol w:w="2835"/>
        <w:gridCol w:w="4730"/>
        <w:gridCol w:w="6752"/>
      </w:tblGrid>
      <w:tr w:rsidR="003E6524" w:rsidRPr="00DF0891" w14:paraId="0A44EE94" w14:textId="77777777" w:rsidTr="004152E5">
        <w:tc>
          <w:tcPr>
            <w:tcW w:w="522" w:type="dxa"/>
            <w:shd w:val="clear" w:color="auto" w:fill="D9D9D9" w:themeFill="background1" w:themeFillShade="D9"/>
            <w:vAlign w:val="center"/>
          </w:tcPr>
          <w:p w14:paraId="4DBCE0FF"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Lp.</w:t>
            </w:r>
          </w:p>
        </w:tc>
        <w:tc>
          <w:tcPr>
            <w:tcW w:w="2835" w:type="dxa"/>
            <w:shd w:val="clear" w:color="auto" w:fill="D9D9D9" w:themeFill="background1" w:themeFillShade="D9"/>
            <w:vAlign w:val="center"/>
          </w:tcPr>
          <w:p w14:paraId="62106AC8" w14:textId="1735CF7F"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 xml:space="preserve">Część </w:t>
            </w:r>
            <w:r w:rsidR="008C6786" w:rsidRPr="00DF0891">
              <w:rPr>
                <w:rFonts w:ascii="Calibri Light" w:hAnsi="Calibri Light" w:cs="Calibri Light"/>
                <w:lang w:val="pl-PL"/>
              </w:rPr>
              <w:t>dokumentu,</w:t>
            </w:r>
            <w:r w:rsidRPr="00DF0891">
              <w:rPr>
                <w:rFonts w:ascii="Calibri Light" w:hAnsi="Calibri Light" w:cs="Calibri Light"/>
                <w:lang w:val="pl-PL"/>
              </w:rPr>
              <w:t xml:space="preserve"> do którego odnosi się uwaga </w:t>
            </w:r>
            <w:r w:rsidRPr="00DF0891">
              <w:rPr>
                <w:rFonts w:ascii="Calibri Light" w:hAnsi="Calibri Light" w:cs="Calibri Light"/>
                <w:lang w:val="pl-PL"/>
              </w:rPr>
              <w:br/>
              <w:t>(rozdział/strona</w:t>
            </w:r>
            <w:r w:rsidR="00DF0891">
              <w:rPr>
                <w:rFonts w:ascii="Calibri Light" w:hAnsi="Calibri Light" w:cs="Calibri Light"/>
                <w:lang w:val="pl-PL"/>
              </w:rPr>
              <w:t>/punkt</w:t>
            </w:r>
            <w:r w:rsidRPr="00DF0891">
              <w:rPr>
                <w:rFonts w:ascii="Calibri Light" w:hAnsi="Calibri Light" w:cs="Calibri Light"/>
                <w:lang w:val="pl-PL"/>
              </w:rPr>
              <w:t>)</w:t>
            </w:r>
          </w:p>
        </w:tc>
        <w:tc>
          <w:tcPr>
            <w:tcW w:w="4730" w:type="dxa"/>
            <w:shd w:val="clear" w:color="auto" w:fill="D9D9D9" w:themeFill="background1" w:themeFillShade="D9"/>
            <w:vAlign w:val="center"/>
          </w:tcPr>
          <w:p w14:paraId="2ADD53D3"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Treść uwagi</w:t>
            </w:r>
          </w:p>
        </w:tc>
        <w:tc>
          <w:tcPr>
            <w:tcW w:w="6752" w:type="dxa"/>
            <w:shd w:val="clear" w:color="auto" w:fill="D9D9D9" w:themeFill="background1" w:themeFillShade="D9"/>
            <w:vAlign w:val="center"/>
          </w:tcPr>
          <w:p w14:paraId="07E57EFA" w14:textId="77777777" w:rsidR="003E6524" w:rsidRPr="00DF0891" w:rsidRDefault="003E6524" w:rsidP="003E6524">
            <w:pPr>
              <w:pStyle w:val="Akapitzlist"/>
              <w:ind w:left="0"/>
              <w:jc w:val="center"/>
              <w:rPr>
                <w:rFonts w:ascii="Calibri Light" w:hAnsi="Calibri Light" w:cs="Calibri Light"/>
                <w:lang w:val="pl-PL"/>
              </w:rPr>
            </w:pPr>
            <w:r w:rsidRPr="00DF0891">
              <w:rPr>
                <w:rFonts w:ascii="Calibri Light" w:hAnsi="Calibri Light" w:cs="Calibri Light"/>
                <w:lang w:val="pl-PL"/>
              </w:rPr>
              <w:t>Propozycja zmiany</w:t>
            </w:r>
          </w:p>
        </w:tc>
      </w:tr>
      <w:tr w:rsidR="003E6524" w:rsidRPr="00DF0891" w14:paraId="2F929072" w14:textId="77777777" w:rsidTr="00B737BF">
        <w:tc>
          <w:tcPr>
            <w:tcW w:w="522" w:type="dxa"/>
          </w:tcPr>
          <w:p w14:paraId="11814842" w14:textId="77777777" w:rsidR="003E6524" w:rsidRPr="00DF0891" w:rsidRDefault="003E6524" w:rsidP="0005286A">
            <w:pPr>
              <w:pStyle w:val="Akapitzlist"/>
              <w:ind w:left="0"/>
              <w:rPr>
                <w:rFonts w:ascii="Calibri Light" w:hAnsi="Calibri Light" w:cs="Calibri Light"/>
                <w:lang w:val="pl-PL"/>
              </w:rPr>
            </w:pPr>
          </w:p>
          <w:p w14:paraId="27BDD110" w14:textId="77777777" w:rsidR="003E6524" w:rsidRPr="00DF0891" w:rsidRDefault="003E6524" w:rsidP="0005286A">
            <w:pPr>
              <w:pStyle w:val="Akapitzlist"/>
              <w:ind w:left="0"/>
              <w:rPr>
                <w:rFonts w:ascii="Calibri Light" w:hAnsi="Calibri Light" w:cs="Calibri Light"/>
                <w:lang w:val="pl-PL"/>
              </w:rPr>
            </w:pPr>
          </w:p>
          <w:p w14:paraId="380A186C" w14:textId="77777777" w:rsidR="003E6524" w:rsidRPr="00DF0891" w:rsidRDefault="003E6524" w:rsidP="0005286A">
            <w:pPr>
              <w:pStyle w:val="Akapitzlist"/>
              <w:ind w:left="0"/>
              <w:rPr>
                <w:rFonts w:ascii="Calibri Light" w:hAnsi="Calibri Light" w:cs="Calibri Light"/>
                <w:lang w:val="pl-PL"/>
              </w:rPr>
            </w:pPr>
          </w:p>
          <w:p w14:paraId="7657B741" w14:textId="77777777" w:rsidR="003E6524" w:rsidRPr="00DF0891" w:rsidRDefault="003E6524" w:rsidP="0005286A">
            <w:pPr>
              <w:pStyle w:val="Akapitzlist"/>
              <w:ind w:left="0"/>
              <w:rPr>
                <w:rFonts w:ascii="Calibri Light" w:hAnsi="Calibri Light" w:cs="Calibri Light"/>
                <w:lang w:val="pl-PL"/>
              </w:rPr>
            </w:pPr>
          </w:p>
          <w:p w14:paraId="1E1E3885" w14:textId="77777777" w:rsidR="003E6524" w:rsidRPr="00DF0891" w:rsidRDefault="003E6524" w:rsidP="0005286A">
            <w:pPr>
              <w:pStyle w:val="Akapitzlist"/>
              <w:ind w:left="0"/>
              <w:rPr>
                <w:rFonts w:ascii="Calibri Light" w:hAnsi="Calibri Light" w:cs="Calibri Light"/>
                <w:lang w:val="pl-PL"/>
              </w:rPr>
            </w:pPr>
          </w:p>
        </w:tc>
        <w:tc>
          <w:tcPr>
            <w:tcW w:w="2835" w:type="dxa"/>
          </w:tcPr>
          <w:p w14:paraId="086AFC32" w14:textId="77777777" w:rsidR="003E6524" w:rsidRPr="00DF0891" w:rsidRDefault="003E6524" w:rsidP="0005286A">
            <w:pPr>
              <w:pStyle w:val="Akapitzlist"/>
              <w:ind w:left="0"/>
              <w:rPr>
                <w:rFonts w:ascii="Calibri Light" w:hAnsi="Calibri Light" w:cs="Calibri Light"/>
                <w:lang w:val="pl-PL"/>
              </w:rPr>
            </w:pPr>
          </w:p>
          <w:p w14:paraId="0B59AE48" w14:textId="77777777" w:rsidR="00B737BF" w:rsidRPr="00DF0891" w:rsidRDefault="00B737BF" w:rsidP="0005286A">
            <w:pPr>
              <w:pStyle w:val="Akapitzlist"/>
              <w:ind w:left="0"/>
              <w:rPr>
                <w:rFonts w:ascii="Calibri Light" w:hAnsi="Calibri Light" w:cs="Calibri Light"/>
                <w:lang w:val="pl-PL"/>
              </w:rPr>
            </w:pPr>
          </w:p>
          <w:p w14:paraId="0A7FC8C4" w14:textId="77777777" w:rsidR="00B737BF" w:rsidRPr="00DF0891" w:rsidRDefault="00B737BF" w:rsidP="0005286A">
            <w:pPr>
              <w:pStyle w:val="Akapitzlist"/>
              <w:ind w:left="0"/>
              <w:rPr>
                <w:rFonts w:ascii="Calibri Light" w:hAnsi="Calibri Light" w:cs="Calibri Light"/>
                <w:lang w:val="pl-PL"/>
              </w:rPr>
            </w:pPr>
          </w:p>
          <w:p w14:paraId="6345BB0D" w14:textId="77777777" w:rsidR="00B737BF" w:rsidRPr="00DF0891" w:rsidRDefault="00B737BF" w:rsidP="0005286A">
            <w:pPr>
              <w:pStyle w:val="Akapitzlist"/>
              <w:ind w:left="0"/>
              <w:rPr>
                <w:rFonts w:ascii="Calibri Light" w:hAnsi="Calibri Light" w:cs="Calibri Light"/>
                <w:lang w:val="pl-PL"/>
              </w:rPr>
            </w:pPr>
          </w:p>
          <w:p w14:paraId="0525D63D" w14:textId="77777777" w:rsidR="00B737BF" w:rsidRPr="00DF0891" w:rsidRDefault="00B737BF" w:rsidP="0005286A">
            <w:pPr>
              <w:pStyle w:val="Akapitzlist"/>
              <w:ind w:left="0"/>
              <w:rPr>
                <w:rFonts w:ascii="Calibri Light" w:hAnsi="Calibri Light" w:cs="Calibri Light"/>
                <w:lang w:val="pl-PL"/>
              </w:rPr>
            </w:pPr>
          </w:p>
          <w:p w14:paraId="1798A6F2" w14:textId="77777777" w:rsidR="00B737BF" w:rsidRPr="00DF0891" w:rsidRDefault="00B737BF" w:rsidP="0005286A">
            <w:pPr>
              <w:pStyle w:val="Akapitzlist"/>
              <w:ind w:left="0"/>
              <w:rPr>
                <w:rFonts w:ascii="Calibri Light" w:hAnsi="Calibri Light" w:cs="Calibri Light"/>
                <w:lang w:val="pl-PL"/>
              </w:rPr>
            </w:pPr>
          </w:p>
          <w:p w14:paraId="56496203" w14:textId="77777777" w:rsidR="00B737BF" w:rsidRPr="00DF0891" w:rsidRDefault="00B737BF" w:rsidP="0005286A">
            <w:pPr>
              <w:pStyle w:val="Akapitzlist"/>
              <w:ind w:left="0"/>
              <w:rPr>
                <w:rFonts w:ascii="Calibri Light" w:hAnsi="Calibri Light" w:cs="Calibri Light"/>
                <w:lang w:val="pl-PL"/>
              </w:rPr>
            </w:pPr>
          </w:p>
          <w:p w14:paraId="5841ED99" w14:textId="77777777" w:rsidR="00B737BF" w:rsidRPr="00DF0891" w:rsidRDefault="00B737BF" w:rsidP="0005286A">
            <w:pPr>
              <w:pStyle w:val="Akapitzlist"/>
              <w:ind w:left="0"/>
              <w:rPr>
                <w:rFonts w:ascii="Calibri Light" w:hAnsi="Calibri Light" w:cs="Calibri Light"/>
                <w:lang w:val="pl-PL"/>
              </w:rPr>
            </w:pPr>
          </w:p>
        </w:tc>
        <w:tc>
          <w:tcPr>
            <w:tcW w:w="4730" w:type="dxa"/>
          </w:tcPr>
          <w:p w14:paraId="7444DE9F" w14:textId="77777777" w:rsidR="003E6524" w:rsidRPr="00DF0891" w:rsidRDefault="003E6524" w:rsidP="0005286A">
            <w:pPr>
              <w:pStyle w:val="Akapitzlist"/>
              <w:ind w:left="0"/>
              <w:rPr>
                <w:rFonts w:ascii="Calibri Light" w:hAnsi="Calibri Light" w:cs="Calibri Light"/>
                <w:lang w:val="pl-PL"/>
              </w:rPr>
            </w:pPr>
          </w:p>
        </w:tc>
        <w:tc>
          <w:tcPr>
            <w:tcW w:w="6752" w:type="dxa"/>
          </w:tcPr>
          <w:p w14:paraId="111D6403" w14:textId="77777777" w:rsidR="003E6524" w:rsidRPr="00DF0891" w:rsidRDefault="003E6524" w:rsidP="0005286A">
            <w:pPr>
              <w:pStyle w:val="Akapitzlist"/>
              <w:ind w:left="0"/>
              <w:rPr>
                <w:rFonts w:ascii="Calibri Light" w:hAnsi="Calibri Light" w:cs="Calibri Light"/>
                <w:lang w:val="pl-PL"/>
              </w:rPr>
            </w:pPr>
          </w:p>
        </w:tc>
      </w:tr>
      <w:tr w:rsidR="003E6524" w:rsidRPr="00DF0891" w14:paraId="57CF8A2F" w14:textId="77777777" w:rsidTr="00B737BF">
        <w:tc>
          <w:tcPr>
            <w:tcW w:w="522" w:type="dxa"/>
          </w:tcPr>
          <w:p w14:paraId="24BC3896" w14:textId="77777777" w:rsidR="003E6524" w:rsidRPr="00DF0891" w:rsidRDefault="003E6524" w:rsidP="0005286A">
            <w:pPr>
              <w:pStyle w:val="Akapitzlist"/>
              <w:ind w:left="0"/>
              <w:rPr>
                <w:rFonts w:ascii="Calibri Light" w:hAnsi="Calibri Light" w:cs="Calibri Light"/>
                <w:lang w:val="pl-PL"/>
              </w:rPr>
            </w:pPr>
          </w:p>
          <w:p w14:paraId="63D39DCB" w14:textId="77777777" w:rsidR="003E6524" w:rsidRPr="00DF0891" w:rsidRDefault="003E6524" w:rsidP="0005286A">
            <w:pPr>
              <w:pStyle w:val="Akapitzlist"/>
              <w:ind w:left="0"/>
              <w:rPr>
                <w:rFonts w:ascii="Calibri Light" w:hAnsi="Calibri Light" w:cs="Calibri Light"/>
                <w:lang w:val="pl-PL"/>
              </w:rPr>
            </w:pPr>
          </w:p>
          <w:p w14:paraId="485963A4" w14:textId="77777777" w:rsidR="003E6524" w:rsidRPr="00DF0891" w:rsidRDefault="003E6524" w:rsidP="0005286A">
            <w:pPr>
              <w:pStyle w:val="Akapitzlist"/>
              <w:ind w:left="0"/>
              <w:rPr>
                <w:rFonts w:ascii="Calibri Light" w:hAnsi="Calibri Light" w:cs="Calibri Light"/>
                <w:lang w:val="pl-PL"/>
              </w:rPr>
            </w:pPr>
          </w:p>
        </w:tc>
        <w:tc>
          <w:tcPr>
            <w:tcW w:w="2835" w:type="dxa"/>
          </w:tcPr>
          <w:p w14:paraId="28505DD3" w14:textId="77777777" w:rsidR="00B737BF" w:rsidRPr="00DF0891" w:rsidRDefault="00B737BF" w:rsidP="0005286A">
            <w:pPr>
              <w:pStyle w:val="Akapitzlist"/>
              <w:ind w:left="0"/>
              <w:rPr>
                <w:rFonts w:ascii="Calibri Light" w:hAnsi="Calibri Light" w:cs="Calibri Light"/>
                <w:lang w:val="pl-PL"/>
              </w:rPr>
            </w:pPr>
          </w:p>
          <w:p w14:paraId="2E2C39ED" w14:textId="77777777" w:rsidR="003E6524" w:rsidRPr="00DF0891" w:rsidRDefault="003E6524" w:rsidP="0005286A">
            <w:pPr>
              <w:pStyle w:val="Akapitzlist"/>
              <w:ind w:left="0"/>
              <w:rPr>
                <w:rFonts w:ascii="Calibri Light" w:hAnsi="Calibri Light" w:cs="Calibri Light"/>
                <w:lang w:val="pl-PL"/>
              </w:rPr>
            </w:pPr>
          </w:p>
          <w:p w14:paraId="71B6FD81" w14:textId="77777777" w:rsidR="003E6524" w:rsidRPr="00DF0891" w:rsidRDefault="003E6524" w:rsidP="0005286A">
            <w:pPr>
              <w:pStyle w:val="Akapitzlist"/>
              <w:ind w:left="0"/>
              <w:rPr>
                <w:rFonts w:ascii="Calibri Light" w:hAnsi="Calibri Light" w:cs="Calibri Light"/>
                <w:lang w:val="pl-PL"/>
              </w:rPr>
            </w:pPr>
          </w:p>
          <w:p w14:paraId="142837D9" w14:textId="77777777" w:rsidR="00B737BF" w:rsidRPr="00DF0891" w:rsidRDefault="00B737BF" w:rsidP="0005286A">
            <w:pPr>
              <w:pStyle w:val="Akapitzlist"/>
              <w:ind w:left="0"/>
              <w:rPr>
                <w:rFonts w:ascii="Calibri Light" w:hAnsi="Calibri Light" w:cs="Calibri Light"/>
                <w:lang w:val="pl-PL"/>
              </w:rPr>
            </w:pPr>
          </w:p>
          <w:p w14:paraId="65F34E94" w14:textId="77777777" w:rsidR="00B737BF" w:rsidRPr="00DF0891" w:rsidRDefault="00B737BF" w:rsidP="0005286A">
            <w:pPr>
              <w:pStyle w:val="Akapitzlist"/>
              <w:ind w:left="0"/>
              <w:rPr>
                <w:rFonts w:ascii="Calibri Light" w:hAnsi="Calibri Light" w:cs="Calibri Light"/>
                <w:lang w:val="pl-PL"/>
              </w:rPr>
            </w:pPr>
          </w:p>
          <w:p w14:paraId="421A804C" w14:textId="77777777" w:rsidR="003E6524" w:rsidRPr="00DF0891" w:rsidRDefault="003E6524" w:rsidP="0005286A">
            <w:pPr>
              <w:pStyle w:val="Akapitzlist"/>
              <w:ind w:left="0"/>
              <w:rPr>
                <w:rFonts w:ascii="Calibri Light" w:hAnsi="Calibri Light" w:cs="Calibri Light"/>
                <w:lang w:val="pl-PL"/>
              </w:rPr>
            </w:pPr>
          </w:p>
          <w:p w14:paraId="0DB8B91B" w14:textId="77777777" w:rsidR="00B737BF" w:rsidRPr="00DF0891" w:rsidRDefault="00B737BF" w:rsidP="0005286A">
            <w:pPr>
              <w:pStyle w:val="Akapitzlist"/>
              <w:ind w:left="0"/>
              <w:rPr>
                <w:rFonts w:ascii="Calibri Light" w:hAnsi="Calibri Light" w:cs="Calibri Light"/>
                <w:lang w:val="pl-PL"/>
              </w:rPr>
            </w:pPr>
          </w:p>
          <w:p w14:paraId="02A1FDF4" w14:textId="77777777" w:rsidR="003E6524" w:rsidRPr="00DF0891" w:rsidRDefault="003E6524" w:rsidP="0005286A">
            <w:pPr>
              <w:pStyle w:val="Akapitzlist"/>
              <w:ind w:left="0"/>
              <w:rPr>
                <w:rFonts w:ascii="Calibri Light" w:hAnsi="Calibri Light" w:cs="Calibri Light"/>
                <w:lang w:val="pl-PL"/>
              </w:rPr>
            </w:pPr>
          </w:p>
        </w:tc>
        <w:tc>
          <w:tcPr>
            <w:tcW w:w="4730" w:type="dxa"/>
          </w:tcPr>
          <w:p w14:paraId="1B983583" w14:textId="77777777" w:rsidR="003E6524" w:rsidRPr="00DF0891" w:rsidRDefault="003E6524" w:rsidP="0005286A">
            <w:pPr>
              <w:pStyle w:val="Akapitzlist"/>
              <w:ind w:left="0"/>
              <w:rPr>
                <w:rFonts w:ascii="Calibri Light" w:hAnsi="Calibri Light" w:cs="Calibri Light"/>
                <w:lang w:val="pl-PL"/>
              </w:rPr>
            </w:pPr>
          </w:p>
        </w:tc>
        <w:tc>
          <w:tcPr>
            <w:tcW w:w="6752" w:type="dxa"/>
          </w:tcPr>
          <w:p w14:paraId="39499B17" w14:textId="77777777" w:rsidR="003E6524" w:rsidRPr="00DF0891" w:rsidRDefault="003E6524" w:rsidP="0005286A">
            <w:pPr>
              <w:pStyle w:val="Akapitzlist"/>
              <w:ind w:left="0"/>
              <w:rPr>
                <w:rFonts w:ascii="Calibri Light" w:hAnsi="Calibri Light" w:cs="Calibri Light"/>
                <w:lang w:val="pl-PL"/>
              </w:rPr>
            </w:pPr>
          </w:p>
        </w:tc>
      </w:tr>
    </w:tbl>
    <w:p w14:paraId="1D0E5090" w14:textId="77777777" w:rsidR="00F43F07" w:rsidRPr="000965B8" w:rsidRDefault="00F43F07" w:rsidP="00F43F07">
      <w:pPr>
        <w:spacing w:after="0"/>
        <w:jc w:val="center"/>
        <w:rPr>
          <w:b/>
          <w:bCs/>
          <w:sz w:val="18"/>
          <w:szCs w:val="18"/>
        </w:rPr>
      </w:pPr>
      <w:r w:rsidRPr="000965B8">
        <w:rPr>
          <w:b/>
          <w:bCs/>
          <w:sz w:val="18"/>
          <w:szCs w:val="18"/>
        </w:rPr>
        <w:t>KLAUZULA INFORMACYJNA</w:t>
      </w:r>
    </w:p>
    <w:p w14:paraId="49357888" w14:textId="74FA02A8" w:rsidR="00F43F07" w:rsidRPr="00B50FBE" w:rsidRDefault="00F43F07" w:rsidP="00F43F07">
      <w:pPr>
        <w:spacing w:after="0"/>
        <w:jc w:val="both"/>
        <w:rPr>
          <w:sz w:val="12"/>
          <w:szCs w:val="12"/>
          <w:lang w:val="pl-PL"/>
        </w:rPr>
      </w:pPr>
      <w:r w:rsidRPr="0008525F">
        <w:rPr>
          <w:sz w:val="12"/>
          <w:szCs w:val="12"/>
          <w:lang w:val="pl-PL"/>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tzw. RODO, Dz. U. UE. L. 119.1 z 04.05.2016, w związku z uczestnictwem w konsultacjach społecznych w ramach </w:t>
      </w:r>
      <w:r w:rsidRPr="00B50FBE">
        <w:rPr>
          <w:sz w:val="12"/>
          <w:szCs w:val="12"/>
          <w:lang w:val="pl-PL"/>
        </w:rPr>
        <w:t xml:space="preserve">powstawania „Strategii Rozwoju </w:t>
      </w:r>
      <w:r w:rsidR="00B50FBE" w:rsidRPr="00B50FBE">
        <w:rPr>
          <w:sz w:val="12"/>
          <w:szCs w:val="12"/>
          <w:lang w:val="pl-PL"/>
        </w:rPr>
        <w:t>Gminy Kołobrzeg na lata 2026-2035</w:t>
      </w:r>
      <w:r w:rsidRPr="00B50FBE">
        <w:rPr>
          <w:sz w:val="12"/>
          <w:szCs w:val="12"/>
          <w:lang w:val="pl-PL"/>
        </w:rPr>
        <w:t>”</w:t>
      </w:r>
      <w:r w:rsidR="00A3543D" w:rsidRPr="00B50FBE">
        <w:rPr>
          <w:sz w:val="12"/>
          <w:szCs w:val="12"/>
          <w:lang w:val="pl-PL"/>
        </w:rPr>
        <w:t xml:space="preserve"> i</w:t>
      </w:r>
      <w:r w:rsidRPr="00B50FBE">
        <w:rPr>
          <w:sz w:val="12"/>
          <w:szCs w:val="12"/>
          <w:lang w:val="pl-PL"/>
        </w:rPr>
        <w:t>nformujemy, o następujących zasadach na jakich przetwarzamy dane:</w:t>
      </w:r>
    </w:p>
    <w:p w14:paraId="235DD98B" w14:textId="66A64814" w:rsidR="00F43F07" w:rsidRPr="00B50FBE" w:rsidRDefault="00F43F07" w:rsidP="00B50FBE">
      <w:pPr>
        <w:pStyle w:val="Akapitzlist"/>
        <w:numPr>
          <w:ilvl w:val="0"/>
          <w:numId w:val="2"/>
        </w:numPr>
        <w:spacing w:after="160" w:line="240" w:lineRule="auto"/>
        <w:jc w:val="both"/>
        <w:rPr>
          <w:sz w:val="12"/>
          <w:szCs w:val="12"/>
          <w:lang w:val="pl-PL"/>
        </w:rPr>
      </w:pPr>
      <w:r w:rsidRPr="00B50FBE">
        <w:rPr>
          <w:sz w:val="12"/>
          <w:szCs w:val="12"/>
          <w:lang w:val="pl-PL"/>
        </w:rPr>
        <w:t xml:space="preserve">Administratorem Państwa danych osobowych jest </w:t>
      </w:r>
      <w:r w:rsidR="00B50FBE" w:rsidRPr="00B50FBE">
        <w:rPr>
          <w:sz w:val="12"/>
          <w:szCs w:val="12"/>
          <w:lang w:val="pl-PL"/>
        </w:rPr>
        <w:t>Wójt Gminy Kołobrzeg, 78-100 Kołobrzeg,</w:t>
      </w:r>
      <w:r w:rsidR="00B50FBE" w:rsidRPr="00B50FBE">
        <w:rPr>
          <w:sz w:val="12"/>
          <w:szCs w:val="12"/>
          <w:lang w:val="pl-PL"/>
        </w:rPr>
        <w:t xml:space="preserve"> </w:t>
      </w:r>
      <w:r w:rsidR="00B50FBE" w:rsidRPr="00B50FBE">
        <w:rPr>
          <w:sz w:val="12"/>
          <w:szCs w:val="12"/>
          <w:lang w:val="pl-PL"/>
        </w:rPr>
        <w:t>ul. Trzebiatowska 48a</w:t>
      </w:r>
      <w:r w:rsidR="00B50FBE" w:rsidRPr="00B50FBE">
        <w:rPr>
          <w:sz w:val="12"/>
          <w:szCs w:val="12"/>
          <w:lang w:val="pl-PL"/>
        </w:rPr>
        <w:t xml:space="preserve">. </w:t>
      </w:r>
      <w:r w:rsidR="00B50FBE" w:rsidRPr="00B50FBE">
        <w:rPr>
          <w:sz w:val="12"/>
          <w:szCs w:val="12"/>
          <w:lang w:val="pl-PL"/>
        </w:rPr>
        <w:t>Wójt Gminy Kołobrzeg wyznaczył Inspektora Ochrony Danych (IOD) – Panią Justynę Ziarnek-Bogdańską, który m.in. monitoruje przestrzeganie przepisów RODO przez Administratora Danych. Z Inspektorem Ochrony Danych mogą się Państwo kontaktować osobiście w siedzibie Urzędu Gminy Kołobrzeg, tel. 94 35 30 420 lub mailowo: iod@gmina.kolobrzeg.pl</w:t>
      </w:r>
    </w:p>
    <w:p w14:paraId="626F5EB2" w14:textId="4387E3CF" w:rsidR="00F43F07" w:rsidRPr="00B50FBE" w:rsidRDefault="00F43F07" w:rsidP="00F43F07">
      <w:pPr>
        <w:pStyle w:val="Akapitzlist"/>
        <w:numPr>
          <w:ilvl w:val="0"/>
          <w:numId w:val="2"/>
        </w:numPr>
        <w:spacing w:after="160" w:line="240" w:lineRule="auto"/>
        <w:jc w:val="both"/>
        <w:rPr>
          <w:sz w:val="12"/>
          <w:szCs w:val="12"/>
          <w:lang w:val="pl-PL"/>
        </w:rPr>
      </w:pPr>
      <w:r w:rsidRPr="00B50FBE">
        <w:rPr>
          <w:sz w:val="12"/>
          <w:szCs w:val="12"/>
          <w:lang w:val="pl-PL"/>
        </w:rPr>
        <w:t xml:space="preserve">Państwa osobowe przetwarzane są/będą w celu </w:t>
      </w:r>
      <w:r w:rsidR="0008525F" w:rsidRPr="00B50FBE">
        <w:rPr>
          <w:sz w:val="12"/>
          <w:szCs w:val="12"/>
          <w:lang w:val="pl-PL"/>
        </w:rPr>
        <w:t>przeprowadzenia konsultacji społecznych</w:t>
      </w:r>
      <w:r w:rsidRPr="00B50FBE">
        <w:rPr>
          <w:sz w:val="12"/>
          <w:szCs w:val="12"/>
          <w:lang w:val="pl-PL"/>
        </w:rPr>
        <w:t xml:space="preserve"> w związku z opracowywaniem „Strategii Rozwoju </w:t>
      </w:r>
      <w:r w:rsidR="00B50FBE" w:rsidRPr="00B50FBE">
        <w:rPr>
          <w:sz w:val="12"/>
          <w:szCs w:val="12"/>
          <w:lang w:val="pl-PL"/>
        </w:rPr>
        <w:t>Gminy Kołobrzeg na lata 2026-2035</w:t>
      </w:r>
      <w:r w:rsidRPr="00B50FBE">
        <w:rPr>
          <w:sz w:val="12"/>
          <w:szCs w:val="12"/>
          <w:lang w:val="pl-PL"/>
        </w:rPr>
        <w:t>”</w:t>
      </w:r>
      <w:r w:rsidR="00A3543D" w:rsidRPr="00B50FBE">
        <w:rPr>
          <w:sz w:val="12"/>
          <w:szCs w:val="12"/>
          <w:lang w:val="pl-PL"/>
        </w:rPr>
        <w:t>.</w:t>
      </w:r>
    </w:p>
    <w:p w14:paraId="6590AB27"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Przetwarzanie Państwa danych osobowych jest zgodne z prawem i spełnia warunki, o których mowa w art. 6 ust. 1 lit. e) RODO.</w:t>
      </w:r>
    </w:p>
    <w:p w14:paraId="7A02E4DC"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Kategorie przetwarzanych danych osobowych obejmują m.in. imię i nazwisko, adres e-mail.</w:t>
      </w:r>
    </w:p>
    <w:p w14:paraId="5C12C920" w14:textId="2553454B"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Odbiorcami Państwa danych osobowych będą wyłącznie podmioty uprawnione do uzyskania danych osobowych na podstawie przepisów prawa oraz zawartych umów (np. podmiot świadczący usługi hostingu poczty elektronicznej). Ponadto dane mogą być przekazane podmiotowi, z usług którego korzysta Administrator przeprowadzając </w:t>
      </w:r>
      <w:r w:rsidR="0008525F">
        <w:rPr>
          <w:sz w:val="12"/>
          <w:szCs w:val="12"/>
          <w:lang w:val="pl-PL"/>
        </w:rPr>
        <w:t>konsultacje społeczne</w:t>
      </w:r>
      <w:r w:rsidRPr="0008525F">
        <w:rPr>
          <w:sz w:val="12"/>
          <w:szCs w:val="12"/>
          <w:lang w:val="pl-PL"/>
        </w:rPr>
        <w:t xml:space="preserve">, któremu zlecono opracowanie </w:t>
      </w:r>
      <w:r w:rsidRPr="00B50FBE">
        <w:rPr>
          <w:sz w:val="12"/>
          <w:szCs w:val="12"/>
          <w:lang w:val="pl-PL"/>
        </w:rPr>
        <w:t xml:space="preserve">projektu „Strategii Rozwoju </w:t>
      </w:r>
      <w:r w:rsidR="00B50FBE" w:rsidRPr="00B50FBE">
        <w:rPr>
          <w:sz w:val="12"/>
          <w:szCs w:val="12"/>
          <w:lang w:val="pl-PL"/>
        </w:rPr>
        <w:t>Gminy Kołobrzeg na lata 2026-2035</w:t>
      </w:r>
      <w:r w:rsidRPr="00B50FBE">
        <w:rPr>
          <w:sz w:val="12"/>
          <w:szCs w:val="12"/>
          <w:lang w:val="pl-PL"/>
        </w:rPr>
        <w:t>”.</w:t>
      </w:r>
    </w:p>
    <w:p w14:paraId="57BABE8B"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Państwa dane osobowe będą przechowywane przez okres niezbędny do realizacji celów określonych w pkt. 3, a po tym czasie przez okres oraz w zakresie wymaganym przez przepisy powszechnie obowiązującego prawa, w tym dotyczące archiwizacji dokumentacji. </w:t>
      </w:r>
    </w:p>
    <w:p w14:paraId="322CC63F"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 xml:space="preserve">Posiadają Państwo prawo dostępu do treści Państwa danych oraz prawo do żądania ich sprostowania, prawo do żądania ich usunięcia, żądania ograniczenia przetwarzania Państwa danych oraz prawo wniesienia sprzeciwu wobec ich przetwarzania, w okolicznościach wskazanych w RODO. </w:t>
      </w:r>
    </w:p>
    <w:p w14:paraId="7ABE1A00"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Podanie danych osobowych jest dobrowolne, lecz niezbędne do zgłoszenia udziału w warsztatach strategicznych.</w:t>
      </w:r>
    </w:p>
    <w:p w14:paraId="69F87E43" w14:textId="77777777" w:rsidR="00F43F07" w:rsidRPr="0008525F" w:rsidRDefault="00F43F07" w:rsidP="00F43F07">
      <w:pPr>
        <w:pStyle w:val="Akapitzlist"/>
        <w:numPr>
          <w:ilvl w:val="0"/>
          <w:numId w:val="2"/>
        </w:numPr>
        <w:spacing w:after="160" w:line="240" w:lineRule="auto"/>
        <w:jc w:val="both"/>
        <w:rPr>
          <w:sz w:val="12"/>
          <w:szCs w:val="12"/>
          <w:lang w:val="pl-PL"/>
        </w:rPr>
      </w:pPr>
      <w:r w:rsidRPr="0008525F">
        <w:rPr>
          <w:sz w:val="12"/>
          <w:szCs w:val="12"/>
          <w:lang w:val="pl-PL"/>
        </w:rPr>
        <w:t>Mają Państwo prawo do wniesienia skargi do Prezesa Urzędu Ochrony Danych Osobowych, ul. Stawki 2, 00-193 Warszawa, gdy uznają Państwo, iż przetwarzanie Państwa danych osobowych narusza przepisy RODO.</w:t>
      </w:r>
    </w:p>
    <w:p w14:paraId="4FF51C31" w14:textId="40C77BC6" w:rsidR="0066675A" w:rsidRPr="0008525F" w:rsidRDefault="00F43F07" w:rsidP="00D51B35">
      <w:pPr>
        <w:pStyle w:val="Akapitzlist"/>
        <w:numPr>
          <w:ilvl w:val="0"/>
          <w:numId w:val="2"/>
        </w:numPr>
        <w:spacing w:after="160" w:line="240" w:lineRule="auto"/>
        <w:jc w:val="both"/>
        <w:rPr>
          <w:sz w:val="12"/>
          <w:szCs w:val="12"/>
          <w:lang w:val="pl-PL"/>
        </w:rPr>
      </w:pPr>
      <w:r w:rsidRPr="0008525F">
        <w:rPr>
          <w:sz w:val="12"/>
          <w:szCs w:val="12"/>
          <w:lang w:val="pl-PL"/>
        </w:rPr>
        <w:t>Państwa dane osobowe mogą być przetwarzane w sposób zautomatyzowany i nie będą profilowane.</w:t>
      </w:r>
    </w:p>
    <w:sectPr w:rsidR="0066675A" w:rsidRPr="0008525F" w:rsidSect="006C4542">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9709E" w14:textId="77777777" w:rsidR="008C6786" w:rsidRDefault="008C6786" w:rsidP="008C6786">
      <w:pPr>
        <w:spacing w:after="0" w:line="240" w:lineRule="auto"/>
      </w:pPr>
      <w:r>
        <w:separator/>
      </w:r>
    </w:p>
  </w:endnote>
  <w:endnote w:type="continuationSeparator" w:id="0">
    <w:p w14:paraId="05FEC335" w14:textId="77777777" w:rsidR="008C6786" w:rsidRDefault="008C6786" w:rsidP="008C67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36193" w14:textId="77777777" w:rsidR="008C6786" w:rsidRDefault="008C6786" w:rsidP="008C6786">
      <w:pPr>
        <w:spacing w:after="0" w:line="240" w:lineRule="auto"/>
      </w:pPr>
      <w:r>
        <w:separator/>
      </w:r>
    </w:p>
  </w:footnote>
  <w:footnote w:type="continuationSeparator" w:id="0">
    <w:p w14:paraId="5129F1C7" w14:textId="77777777" w:rsidR="008C6786" w:rsidRDefault="008C6786" w:rsidP="008C67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1130"/>
    <w:multiLevelType w:val="hybridMultilevel"/>
    <w:tmpl w:val="EAF43E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1491AF1"/>
    <w:multiLevelType w:val="hybridMultilevel"/>
    <w:tmpl w:val="8634E6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34166499">
    <w:abstractNumId w:val="0"/>
  </w:num>
  <w:num w:numId="2" w16cid:durableId="16145085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286A"/>
    <w:rsid w:val="000261F7"/>
    <w:rsid w:val="000351C9"/>
    <w:rsid w:val="0003615F"/>
    <w:rsid w:val="0005286A"/>
    <w:rsid w:val="00085223"/>
    <w:rsid w:val="0008525F"/>
    <w:rsid w:val="001860DB"/>
    <w:rsid w:val="001C0FEE"/>
    <w:rsid w:val="002173B5"/>
    <w:rsid w:val="002D49E0"/>
    <w:rsid w:val="002D5A36"/>
    <w:rsid w:val="003567A1"/>
    <w:rsid w:val="003734E1"/>
    <w:rsid w:val="003E6524"/>
    <w:rsid w:val="004152E5"/>
    <w:rsid w:val="004573C6"/>
    <w:rsid w:val="00472FE5"/>
    <w:rsid w:val="005F6059"/>
    <w:rsid w:val="006207F6"/>
    <w:rsid w:val="0066675A"/>
    <w:rsid w:val="006C10A2"/>
    <w:rsid w:val="006C4542"/>
    <w:rsid w:val="006F67EC"/>
    <w:rsid w:val="00757C4F"/>
    <w:rsid w:val="007B797B"/>
    <w:rsid w:val="007E628A"/>
    <w:rsid w:val="008C6786"/>
    <w:rsid w:val="009C5142"/>
    <w:rsid w:val="00A3543D"/>
    <w:rsid w:val="00AC26B7"/>
    <w:rsid w:val="00AC5C4C"/>
    <w:rsid w:val="00B00DF9"/>
    <w:rsid w:val="00B24A6E"/>
    <w:rsid w:val="00B50FBE"/>
    <w:rsid w:val="00B737BF"/>
    <w:rsid w:val="00BF76C8"/>
    <w:rsid w:val="00C46FFC"/>
    <w:rsid w:val="00CF46C7"/>
    <w:rsid w:val="00D11107"/>
    <w:rsid w:val="00D51B35"/>
    <w:rsid w:val="00DB0083"/>
    <w:rsid w:val="00DF0891"/>
    <w:rsid w:val="00DF3B0A"/>
    <w:rsid w:val="00E06E3D"/>
    <w:rsid w:val="00E132FE"/>
    <w:rsid w:val="00E57887"/>
    <w:rsid w:val="00E64659"/>
    <w:rsid w:val="00F43F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5358D"/>
  <w15:docId w15:val="{A1CEE246-16D2-43F2-90F8-F59BC0D7B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05286A"/>
    <w:pPr>
      <w:ind w:left="720"/>
      <w:contextualSpacing/>
    </w:pPr>
  </w:style>
  <w:style w:type="table" w:styleId="Tabela-Siatka">
    <w:name w:val="Table Grid"/>
    <w:basedOn w:val="Standardowy"/>
    <w:uiPriority w:val="59"/>
    <w:rsid w:val="00052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05286A"/>
    <w:rPr>
      <w:color w:val="0000FF" w:themeColor="hyperlink"/>
      <w:u w:val="single"/>
    </w:rPr>
  </w:style>
  <w:style w:type="paragraph" w:styleId="Nagwek">
    <w:name w:val="header"/>
    <w:basedOn w:val="Normalny"/>
    <w:link w:val="NagwekZnak"/>
    <w:uiPriority w:val="99"/>
    <w:unhideWhenUsed/>
    <w:rsid w:val="008C678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6786"/>
  </w:style>
  <w:style w:type="paragraph" w:styleId="Stopka">
    <w:name w:val="footer"/>
    <w:basedOn w:val="Normalny"/>
    <w:link w:val="StopkaZnak"/>
    <w:uiPriority w:val="99"/>
    <w:unhideWhenUsed/>
    <w:rsid w:val="008C678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6786"/>
  </w:style>
  <w:style w:type="character" w:styleId="Nierozpoznanawzmianka">
    <w:name w:val="Unresolved Mention"/>
    <w:basedOn w:val="Domylnaczcionkaakapitu"/>
    <w:uiPriority w:val="99"/>
    <w:semiHidden/>
    <w:unhideWhenUsed/>
    <w:rsid w:val="00CF46C7"/>
    <w:rPr>
      <w:color w:val="605E5C"/>
      <w:shd w:val="clear" w:color="auto" w:fill="E1DFDD"/>
    </w:rPr>
  </w:style>
  <w:style w:type="character" w:customStyle="1" w:styleId="AkapitzlistZnak">
    <w:name w:val="Akapit z listą Znak"/>
    <w:basedOn w:val="Domylnaczcionkaakapitu"/>
    <w:link w:val="Akapitzlist"/>
    <w:uiPriority w:val="34"/>
    <w:rsid w:val="00F43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82579">
      <w:bodyDiv w:val="1"/>
      <w:marLeft w:val="0"/>
      <w:marRight w:val="0"/>
      <w:marTop w:val="0"/>
      <w:marBottom w:val="0"/>
      <w:divBdr>
        <w:top w:val="none" w:sz="0" w:space="0" w:color="auto"/>
        <w:left w:val="none" w:sz="0" w:space="0" w:color="auto"/>
        <w:bottom w:val="none" w:sz="0" w:space="0" w:color="auto"/>
        <w:right w:val="none" w:sz="0" w:space="0" w:color="auto"/>
      </w:divBdr>
    </w:div>
    <w:div w:id="453255555">
      <w:bodyDiv w:val="1"/>
      <w:marLeft w:val="0"/>
      <w:marRight w:val="0"/>
      <w:marTop w:val="0"/>
      <w:marBottom w:val="0"/>
      <w:divBdr>
        <w:top w:val="none" w:sz="0" w:space="0" w:color="auto"/>
        <w:left w:val="none" w:sz="0" w:space="0" w:color="auto"/>
        <w:bottom w:val="none" w:sz="0" w:space="0" w:color="auto"/>
        <w:right w:val="none" w:sz="0" w:space="0" w:color="auto"/>
      </w:divBdr>
    </w:div>
    <w:div w:id="595669634">
      <w:bodyDiv w:val="1"/>
      <w:marLeft w:val="0"/>
      <w:marRight w:val="0"/>
      <w:marTop w:val="0"/>
      <w:marBottom w:val="0"/>
      <w:divBdr>
        <w:top w:val="none" w:sz="0" w:space="0" w:color="auto"/>
        <w:left w:val="none" w:sz="0" w:space="0" w:color="auto"/>
        <w:bottom w:val="none" w:sz="0" w:space="0" w:color="auto"/>
        <w:right w:val="none" w:sz="0" w:space="0" w:color="auto"/>
      </w:divBdr>
    </w:div>
    <w:div w:id="727531941">
      <w:bodyDiv w:val="1"/>
      <w:marLeft w:val="0"/>
      <w:marRight w:val="0"/>
      <w:marTop w:val="0"/>
      <w:marBottom w:val="0"/>
      <w:divBdr>
        <w:top w:val="none" w:sz="0" w:space="0" w:color="auto"/>
        <w:left w:val="none" w:sz="0" w:space="0" w:color="auto"/>
        <w:bottom w:val="none" w:sz="0" w:space="0" w:color="auto"/>
        <w:right w:val="none" w:sz="0" w:space="0" w:color="auto"/>
      </w:divBdr>
    </w:div>
    <w:div w:id="1371295271">
      <w:bodyDiv w:val="1"/>
      <w:marLeft w:val="0"/>
      <w:marRight w:val="0"/>
      <w:marTop w:val="0"/>
      <w:marBottom w:val="0"/>
      <w:divBdr>
        <w:top w:val="none" w:sz="0" w:space="0" w:color="auto"/>
        <w:left w:val="none" w:sz="0" w:space="0" w:color="auto"/>
        <w:bottom w:val="none" w:sz="0" w:space="0" w:color="auto"/>
        <w:right w:val="none" w:sz="0" w:space="0" w:color="auto"/>
      </w:divBdr>
    </w:div>
    <w:div w:id="203739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445</Words>
  <Characters>2674</Characters>
  <Application>Microsoft Office Word</Application>
  <DocSecurity>0</DocSecurity>
  <Lines>22</Lines>
  <Paragraphs>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 Sztando</dc:creator>
  <cp:lastModifiedBy>Tomasz Michałowicz</cp:lastModifiedBy>
  <cp:revision>15</cp:revision>
  <cp:lastPrinted>2018-06-08T10:35:00Z</cp:lastPrinted>
  <dcterms:created xsi:type="dcterms:W3CDTF">2020-09-18T08:30:00Z</dcterms:created>
  <dcterms:modified xsi:type="dcterms:W3CDTF">2025-11-12T08:58:00Z</dcterms:modified>
</cp:coreProperties>
</file>